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F5" w:rsidRPr="00B93720" w:rsidRDefault="00DD73F5" w:rsidP="00C712A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D94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Объявление о проведении отбора получателей субсидий                            </w:t>
      </w:r>
      <w:r w:rsidRPr="00B93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на предоставление за счет средств краевого бюджета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</w:r>
      <w:r w:rsidR="00F246CA" w:rsidRPr="00B93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                               </w:t>
      </w:r>
      <w:r w:rsidRPr="00B93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на территории муниципального образования Курганинский район,</w:t>
      </w:r>
      <w:r w:rsidR="00F246CA" w:rsidRPr="00B93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              </w:t>
      </w:r>
      <w:r w:rsidRPr="00B93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в рамках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</w:p>
    <w:p w:rsidR="00DD73F5" w:rsidRPr="00B93720" w:rsidRDefault="00DD73F5" w:rsidP="00794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DD73F5" w:rsidRPr="00B93720" w:rsidRDefault="00DD73F5" w:rsidP="00DD73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C712AF" w:rsidRPr="00B93720" w:rsidRDefault="00DD73F5" w:rsidP="00DD73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1. </w:t>
      </w:r>
      <w:r w:rsidR="00C712AF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Администрация муниципального образования Кур</w:t>
      </w:r>
      <w:r w:rsidR="00447B0C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ган</w:t>
      </w:r>
      <w:r w:rsidR="002A616A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инский р</w:t>
      </w:r>
      <w:r w:rsidR="00825A3F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айон объявляет, что </w:t>
      </w:r>
      <w:r w:rsidR="00B93720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 9 ноября по</w:t>
      </w:r>
      <w:r w:rsidR="00A81396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B93720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9 декабря</w:t>
      </w:r>
      <w:r w:rsidR="00C327E3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2022</w:t>
      </w:r>
      <w:r w:rsidR="009F5B53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г.</w:t>
      </w:r>
      <w:r w:rsidR="00C712AF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будет проводиться отбор получателей субсидий на предоставление за счет средств краевого бюджета субсидий гражданам, ведущим личное подсобное хозяйство, крестьянским(фермерским)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</w:t>
      </w:r>
      <w:r w:rsidR="00AA614A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программы Краснодарского края «</w:t>
      </w:r>
      <w:r w:rsidR="00C712AF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Развитие сельского хозяйства и регулирование рынков сельскохозяйственной продукции, сырья и продовольствия» на возмещение части затрат на:</w:t>
      </w: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1) поддержку производства реализуемой продукции животноводства (мяса, молока);</w:t>
      </w: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2)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1E72AF" w:rsidRPr="00B93720" w:rsidRDefault="00C712AF" w:rsidP="001E72AF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="001E72AF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строительство теплиц для выращивания овощей и (или) ягод </w:t>
      </w:r>
      <w:r w:rsid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1E72AF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в защищенном грунте;</w:t>
      </w: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4) оплату услуг по искусственному осеменению сельскохозяйственных животных (крупного рогатого скота, овец и коз);</w:t>
      </w: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5) приобретение систем капельного орошения для ведения овощеводства (кроме ЛПХ);</w:t>
      </w: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6) приобретение молодняка кроликов, гусей, индеек;</w:t>
      </w: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7) приобретение технологического оборудования для животноводства                      и птицеводства (кроме ЛПХ);</w:t>
      </w: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8) возмещения части затрат по наращиванию поголовья коров (кроме ЛПХ). </w:t>
      </w:r>
    </w:p>
    <w:p w:rsidR="009C1E1F" w:rsidRPr="00B93720" w:rsidRDefault="009C1E1F" w:rsidP="00C712AF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2. Отбор проводится уполномоченным органом по адресу: Управление сельского хозяйства и перерабатывающей промышленности администрации муниципального обра</w:t>
      </w:r>
      <w:r w:rsidR="003671F1" w:rsidRPr="00B93720">
        <w:rPr>
          <w:rFonts w:ascii="Times New Roman" w:eastAsia="Calibri" w:hAnsi="Times New Roman" w:cs="Times New Roman"/>
          <w:sz w:val="28"/>
          <w:szCs w:val="28"/>
        </w:rPr>
        <w:t>зования Курганинский район</w:t>
      </w:r>
      <w:r w:rsidRPr="00B93720">
        <w:rPr>
          <w:rFonts w:ascii="Times New Roman" w:eastAsia="Calibri" w:hAnsi="Times New Roman" w:cs="Times New Roman"/>
          <w:sz w:val="28"/>
          <w:szCs w:val="28"/>
        </w:rPr>
        <w:t>, 352430, Краснодарский край, Курганинский район, г</w:t>
      </w:r>
      <w:r w:rsidR="00D010C6" w:rsidRPr="00B93720">
        <w:rPr>
          <w:rFonts w:ascii="Times New Roman" w:eastAsia="Calibri" w:hAnsi="Times New Roman" w:cs="Times New Roman"/>
          <w:sz w:val="28"/>
          <w:szCs w:val="28"/>
        </w:rPr>
        <w:t>ород Курганинск, ул. Ленина, 35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2AF" w:rsidRPr="00B93720" w:rsidRDefault="00C712AF" w:rsidP="00C7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Адрес электронной почты уполномоченного о</w:t>
      </w:r>
      <w:r w:rsidR="00D010C6" w:rsidRPr="00B93720">
        <w:rPr>
          <w:rFonts w:ascii="Times New Roman" w:eastAsia="Calibri" w:hAnsi="Times New Roman" w:cs="Times New Roman"/>
          <w:sz w:val="28"/>
          <w:szCs w:val="28"/>
        </w:rPr>
        <w:t xml:space="preserve">ргана: </w:t>
      </w:r>
      <w:hyperlink r:id="rId6" w:history="1">
        <w:r w:rsidRPr="00B9372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ush</w:t>
        </w:r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247@</w:t>
        </w:r>
        <w:r w:rsidRPr="00B9372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msh</w:t>
        </w:r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372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krasnodar</w:t>
        </w:r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B937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209" w:rsidRPr="00B93720" w:rsidRDefault="00C712AF" w:rsidP="006062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Адрес официального сайта о</w:t>
      </w:r>
      <w:r w:rsidR="00D010C6" w:rsidRPr="00B93720">
        <w:rPr>
          <w:rFonts w:ascii="Times New Roman" w:eastAsia="Calibri" w:hAnsi="Times New Roman" w:cs="Times New Roman"/>
          <w:sz w:val="28"/>
          <w:szCs w:val="28"/>
        </w:rPr>
        <w:t xml:space="preserve">ргана местного самоуправления: </w:t>
      </w:r>
      <w:proofErr w:type="spellStart"/>
      <w:r w:rsidRPr="00B93720">
        <w:rPr>
          <w:rFonts w:ascii="Times New Roman" w:eastAsia="Calibri" w:hAnsi="Times New Roman" w:cs="Times New Roman"/>
          <w:sz w:val="28"/>
          <w:szCs w:val="28"/>
        </w:rPr>
        <w:t>ad</w:t>
      </w:r>
      <w:r w:rsidRPr="00B93720">
        <w:rPr>
          <w:rFonts w:ascii="Times New Roman" w:eastAsia="Calibri" w:hAnsi="Times New Roman" w:cs="Times New Roman"/>
          <w:sz w:val="28"/>
          <w:szCs w:val="28"/>
          <w:lang w:val="en-US"/>
        </w:rPr>
        <w:t>mkurganinsk</w:t>
      </w:r>
      <w:proofErr w:type="spellEnd"/>
      <w:r w:rsidRPr="00B9372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9372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B93720">
        <w:rPr>
          <w:rFonts w:ascii="Times New Roman" w:eastAsia="Calibri" w:hAnsi="Times New Roman" w:cs="Times New Roman"/>
          <w:sz w:val="28"/>
          <w:szCs w:val="28"/>
        </w:rPr>
        <w:t>.</w:t>
      </w:r>
      <w:r w:rsidR="00606209" w:rsidRPr="00B937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6209" w:rsidRPr="00B93720" w:rsidRDefault="00606209" w:rsidP="006062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Часы приема заявок – ежедневно с 8.00 до 17.00, пятница с 8.00 до 16.00, </w:t>
      </w:r>
      <w:r w:rsidR="009F5B53" w:rsidRPr="00B93720">
        <w:rPr>
          <w:rFonts w:ascii="Times New Roman" w:eastAsia="Calibri" w:hAnsi="Times New Roman" w:cs="Times New Roman"/>
          <w:sz w:val="28"/>
          <w:szCs w:val="28"/>
        </w:rPr>
        <w:t xml:space="preserve">перерыв с 12.00 до 13.00, </w:t>
      </w:r>
      <w:r w:rsidRPr="00B93720">
        <w:rPr>
          <w:rFonts w:ascii="Times New Roman" w:eastAsia="Calibri" w:hAnsi="Times New Roman" w:cs="Times New Roman"/>
          <w:sz w:val="28"/>
          <w:szCs w:val="28"/>
        </w:rPr>
        <w:t>выходные дни- суббота, воскресенье.</w:t>
      </w:r>
    </w:p>
    <w:p w:rsidR="00A33DB2" w:rsidRPr="00B93720" w:rsidRDefault="00A33DB2" w:rsidP="0060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DB2" w:rsidRPr="00B93720" w:rsidRDefault="00A33DB2" w:rsidP="00A33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3.Результатом предоставления субсидии, который должен быть достигнут в установленный период, соответствует </w:t>
      </w:r>
      <w:r w:rsidR="00057CF8" w:rsidRPr="00B93720">
        <w:rPr>
          <w:rFonts w:ascii="Times New Roman" w:eastAsia="Calibri" w:hAnsi="Times New Roman" w:cs="Times New Roman"/>
          <w:sz w:val="28"/>
          <w:szCs w:val="28"/>
        </w:rPr>
        <w:t>конкретным видам понесенных заявителями затрат на развитие сельскохозяйственного производства:</w:t>
      </w:r>
    </w:p>
    <w:p w:rsidR="00057CF8" w:rsidRPr="00B93720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продукции растениеводства (за исключением семенного                    и посадочного материала сельскохозяйственных культур) на территории Российской Федерации в году, предшествующем получению </w:t>
      </w:r>
      <w:r w:rsidR="00F43390" w:rsidRPr="00B93720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1602C9" w:rsidRPr="00B9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                    по направлениям, обеспечивающим развитие растениеводства (кроме ЛПХ);</w:t>
      </w:r>
    </w:p>
    <w:p w:rsidR="000B09C7" w:rsidRPr="00B93720" w:rsidRDefault="00057CF8" w:rsidP="000B0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численности поголовья коров, овцематок (включая ярок                   от года и старше), </w:t>
      </w:r>
      <w:proofErr w:type="spellStart"/>
      <w:r w:rsidRPr="00B93720">
        <w:rPr>
          <w:rFonts w:ascii="Times New Roman" w:eastAsia="Times New Roman" w:hAnsi="Times New Roman" w:cs="Times New Roman"/>
          <w:sz w:val="28"/>
          <w:szCs w:val="28"/>
        </w:rPr>
        <w:t>козоматок</w:t>
      </w:r>
      <w:proofErr w:type="spellEnd"/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 (включая козочек от года и старше) по состоянию на начало года получения субсидии не ниже уровня численности поголовья                    на начало года, </w:t>
      </w:r>
      <w:r w:rsidR="00140194" w:rsidRPr="00B93720">
        <w:rPr>
          <w:rFonts w:ascii="Times New Roman" w:hAnsi="Times New Roman" w:cs="Times New Roman"/>
          <w:color w:val="000000"/>
          <w:sz w:val="28"/>
          <w:szCs w:val="28"/>
        </w:rPr>
        <w:t>предшествующего году получения субсидии, за исключением заявителей, осуществляющих данный вид деятельности менее одного года</w:t>
      </w:r>
      <w:r w:rsidR="000B09C7" w:rsidRPr="00B937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0B09C7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заявителей, представивших документы, подтверждающие наступление обстоятельств непреодолимой силы и(или) осуществляющих проведение мероприятий по оздоровлению стада от лейкоза крупного рогатого скота </w:t>
      </w:r>
      <w:r w:rsid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0B09C7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в предшествующем и (или) текущем финансовом году</w:t>
      </w:r>
      <w:r w:rsidR="000B09C7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предоставлении субсидии  на производство реализуемой продукции животноводства </w:t>
      </w:r>
      <w:r w:rsidR="000B09C7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(кроме – ЛПХ)</w:t>
      </w:r>
      <w:r w:rsidR="000B09C7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7CF8" w:rsidRPr="00B93720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обеспечение прироста производства объемов коровьего молока в году получения субсидии по отношению к уровню года, предшествующего году получения субсидии, сельскохозяйственными товаропроизводителями, занимающимися производством коровьего молока, за исключением осуществляющих данный вид деятельности менее одного года (кроме ЛПХ);</w:t>
      </w:r>
    </w:p>
    <w:p w:rsidR="00057CF8" w:rsidRPr="00B93720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документальное подтверждение заявителем факта полной оплаты стоимости приобретенных сельскохозяйственных животных согласно договору, а также принятия на себя обязательства о содержании и сохранности животных в течение трех лет со дня их приобретения - при предоставлении субсидии                    на возмещение части затрат на приобретение племенных и товарных сельскохозяйственных животных (коров, нетелей, овцематок, ремонтных телок, ярочек, козочек), предназначенных для воспроизводства, в том числе                          на условиях рассрочки (отсрочки) платежа или аренды с последующим выкупом;</w:t>
      </w:r>
    </w:p>
    <w:p w:rsidR="00057CF8" w:rsidRPr="00B93720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документальное подтверждение заявителем факта завершения монтажа систем капельного орошения - при предоставлении субсидии на возмещение части затрат на приобретение систем капельного орошения для ведения овощеводства;</w:t>
      </w:r>
    </w:p>
    <w:p w:rsidR="00EE7E1F" w:rsidRPr="00B93720" w:rsidRDefault="00057CF8" w:rsidP="00EE7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документальное подтверждение заявителем факта наличия поголовья коров на 1 января текущего года и сохранения его численности в хозяйстве                     на дату подачи заявления о предоставлении субсидии - при предоставлении субсидии на производство реализуемой продукции животноводства (молока)</w:t>
      </w:r>
      <w:r w:rsidR="004405D0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</w:t>
      </w:r>
      <w:r w:rsidR="004405D0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и (или) наращивания поголовья коров</w:t>
      </w:r>
      <w:r w:rsidR="00EE7E1F" w:rsidRPr="00B937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E1F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заявителей, представивших документы, подтверждающие наступление обстоятельств </w:t>
      </w:r>
      <w:r w:rsidR="00EE7E1F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непреодолимой силы и(или) проведение мероприятий по оздоровлению стада </w:t>
      </w:r>
      <w:r w:rsid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EE7E1F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от лейкоза крупного рогатого скота в предшествующем и (или) текущем финансовом году;</w:t>
      </w:r>
    </w:p>
    <w:p w:rsidR="00057CF8" w:rsidRPr="00B93720" w:rsidRDefault="00057CF8" w:rsidP="00057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лет, а также предъявление документа, подтверждающего эксплуатацию теплицы по целевому назначению на дату подачи заявления                    о предоставлении субсидии, - при предоставлении субсидии на возмещение части затрат на строительство теплиц.</w:t>
      </w:r>
    </w:p>
    <w:p w:rsidR="00057CF8" w:rsidRPr="00B93720" w:rsidRDefault="00057CF8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Заявители, перешедшие и находящиеся на специальном налоговом режиме «Налог на профессиональный доход» дополнительно представляют справку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о постановке на учет физического лица в качестве налогоплательщика налога</w:t>
      </w:r>
      <w:r w:rsidR="00E5637F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на профессиональный доход (КНД 1122035) на дату подачи заявки. Заявители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субсидии:</w:t>
      </w:r>
    </w:p>
    <w:p w:rsidR="00057CF8" w:rsidRPr="00B93720" w:rsidRDefault="00057CF8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60 месяцев при субсидировании строительства теплиц;</w:t>
      </w:r>
    </w:p>
    <w:p w:rsidR="00057CF8" w:rsidRPr="00B93720" w:rsidRDefault="00057CF8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36 месяцев при субсидировании приобретения животных;</w:t>
      </w:r>
    </w:p>
    <w:p w:rsidR="00057CF8" w:rsidRPr="00B93720" w:rsidRDefault="00057CF8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12 месяцев по иным направлениям субсидирования.</w:t>
      </w:r>
    </w:p>
    <w:p w:rsidR="009C1E1F" w:rsidRPr="00B93720" w:rsidRDefault="009C1E1F" w:rsidP="00057CF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2AF" w:rsidRPr="00B93720" w:rsidRDefault="00057CF8" w:rsidP="00057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4. Требования, предъявляемые к заявителям: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заявители должны являться сельскохозяйственными товаропроизводителями (признаваемые таковыми в соответствии                                     с </w:t>
      </w:r>
      <w:hyperlink r:id="rId7" w:history="1"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2006 г. № 264-ФЗ «О развитии сельского хозяйства»);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просроченной задолженности по заработной плате                         на первое число месяца, в котором подана заявка (кроме </w:t>
      </w:r>
      <w:r w:rsidR="00E5637F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ЛПХ);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                              в соответствии с </w:t>
      </w:r>
      <w:hyperlink r:id="rId8" w:history="1"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 (кроме </w:t>
      </w:r>
      <w:r w:rsidR="00023E49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ЛПХ</w:t>
      </w:r>
      <w:r w:rsidR="00023E49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E49" w:rsidRPr="00B93720">
        <w:rPr>
          <w:rFonts w:ascii="Times New Roman" w:hAnsi="Times New Roman" w:cs="Times New Roman"/>
          <w:sz w:val="28"/>
          <w:szCs w:val="28"/>
        </w:rPr>
        <w:t xml:space="preserve">не перешедших на специальный налоговый режим «Налог </w:t>
      </w:r>
      <w:r w:rsidR="00B8646F" w:rsidRPr="00B937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3E49" w:rsidRPr="00B93720">
        <w:rPr>
          <w:rFonts w:ascii="Times New Roman" w:hAnsi="Times New Roman" w:cs="Times New Roman"/>
          <w:sz w:val="28"/>
          <w:szCs w:val="28"/>
        </w:rPr>
        <w:t>на профессиональный доход»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задолженности по арендной плате за землю и имущество, находящиеся в государственной собственности Краснодарского края, на первое число </w:t>
      </w:r>
      <w:r w:rsidR="00096C94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месяца, в котором подана заявка;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реализация продукции растениеводства (за исключением семенного                     и посадочного материала сельскохозяйственных культур) на территории Российской Федерации в году, пре</w:t>
      </w:r>
      <w:r w:rsidR="00825EBF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дшествующем получению субсидии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 направлениям, обеспечивающим развитие растениеводства (кроме - ЛПХ);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заявитель не должен являться иностранным юридическим лицом,                     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                       и территорий, предоставляющих льготный налоговый режим налогообложения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50 %, на первое число месяца,                   в котором подана заявка;</w:t>
      </w:r>
    </w:p>
    <w:p w:rsidR="00096C94" w:rsidRPr="00B93720" w:rsidRDefault="00596032" w:rsidP="00096C9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096C94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не должен получать средства из краевого бюджета                              на основании иных нормативных правовых актов Краснодарского края на цель, указанную в пункте 1.3 раздела 1 «Общие положения» и за период, указанный               в пункте 1.4 раздел</w:t>
      </w:r>
      <w:r w:rsidR="00E15483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а 1 «Общие положения»</w:t>
      </w:r>
      <w:r w:rsidR="00BA2A75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действующего</w:t>
      </w:r>
      <w:r w:rsidR="00096C94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2A75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Поряд</w:t>
      </w:r>
      <w:r w:rsidR="00FC58AE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BA2A75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15483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2A75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</w:t>
      </w:r>
      <w:r w:rsidR="00825EBF" w:rsidRPr="00B93720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субсидий </w:t>
      </w:r>
      <w:r w:rsidR="00E15483" w:rsidRPr="00B93720">
        <w:rPr>
          <w:rFonts w:ascii="Times New Roman" w:hAnsi="Times New Roman" w:cs="Times New Roman"/>
          <w:color w:val="000000"/>
          <w:sz w:val="28"/>
          <w:szCs w:val="28"/>
        </w:rPr>
        <w:t>гражданам ведущим личное подсобное хозяйство</w:t>
      </w:r>
      <w:r w:rsidR="00825EBF" w:rsidRPr="00B93720">
        <w:rPr>
          <w:rFonts w:ascii="Times New Roman" w:hAnsi="Times New Roman" w:cs="Times New Roman"/>
          <w:color w:val="000000"/>
          <w:sz w:val="28"/>
          <w:szCs w:val="28"/>
        </w:rPr>
        <w:t xml:space="preserve">, крестьянским (фермерским) хозяйствам и индивидуальным предпринимателям, ведущим деятельность в области сельскохозяйственного производства, </w:t>
      </w:r>
      <w:r w:rsidR="009716EF" w:rsidRPr="00B937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825EBF" w:rsidRPr="00B93720">
        <w:rPr>
          <w:rFonts w:ascii="Times New Roman" w:hAnsi="Times New Roman" w:cs="Times New Roman"/>
          <w:color w:val="000000"/>
          <w:sz w:val="28"/>
          <w:szCs w:val="28"/>
        </w:rPr>
        <w:t xml:space="preserve">на поддержку сельскохозяйственного производства на территории муниципального образования Курганинский район </w:t>
      </w:r>
      <w:r w:rsidR="00E15483" w:rsidRPr="00B9372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C58AE" w:rsidRPr="00B93720">
        <w:rPr>
          <w:rFonts w:ascii="Times New Roman" w:hAnsi="Times New Roman" w:cs="Times New Roman"/>
          <w:color w:val="000000"/>
          <w:sz w:val="28"/>
          <w:szCs w:val="28"/>
        </w:rPr>
        <w:t xml:space="preserve">20 июля 2021 г. № 786 </w:t>
      </w:r>
      <w:r w:rsidR="00825EBF" w:rsidRPr="00B93720">
        <w:rPr>
          <w:rFonts w:ascii="Times New Roman" w:hAnsi="Times New Roman" w:cs="Times New Roman"/>
          <w:color w:val="000000"/>
          <w:sz w:val="28"/>
          <w:szCs w:val="28"/>
        </w:rPr>
        <w:t>(далее – Порядок)</w:t>
      </w:r>
      <w:r w:rsidR="00CE5F95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5EBF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96C94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первое число месяца, в котором подана заявка;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осуществление производственной деятельности на территории </w:t>
      </w:r>
      <w:r w:rsidR="009716EF" w:rsidRPr="00B93720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BD4636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</w:t>
      </w:r>
      <w:r w:rsidR="009716EF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подана заявка (кроме - ЛПХ);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отсутствие просроченной (неурегулированной) задолженности                       по денежным обязательствам перед Краснодарским краем, органом местного самоуправления из бюджета которого план</w:t>
      </w:r>
      <w:r w:rsidR="00D242B3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ируется предоставление субсидий</w:t>
      </w:r>
      <w:r w:rsidR="0032065E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месяца, в котором подана заявка;</w:t>
      </w:r>
    </w:p>
    <w:p w:rsidR="00596032" w:rsidRPr="00B93720" w:rsidRDefault="00596032" w:rsidP="00D242B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D242B3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не является подвергнутым административному наказанию                за нарушение норм миграционного законодательства Российской Федерации</w:t>
      </w:r>
      <w:r w:rsidR="00D242B3" w:rsidRPr="00B93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за совершение административных правонарушений, предусмотренных              статьями 18.9, 18.10, 18.11, 18.15, 18.16, 18.17, 19.27 Кодекса Российской Федерации об административных правонарушениях</w:t>
      </w:r>
      <w:r w:rsidR="00D242B3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первое число месяца                 в котором подана заявка (кроме ЛПХ); 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заявители должны иметь государственную регистрацию                                 в Федеральной налоговой службе России (кроме - ЛПХ);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заявитель не должен использова</w:t>
      </w:r>
      <w:r w:rsidR="00D242B3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труд иностранных работников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за исключением случаев: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субъектами агропромышленного комплекса Краснодарского края труда иностранных работников в отраслях садоводства               и виноградарства на сезонных работах;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субъектами агропромышленного комплекса Краснодарского края труда граждан Украины, признанных беженцами, а также граждан Украины и лиц без гражданства, постоянно проживающих                           на территории Украины, прибывших на территорию Российской Федерации                   в экстренном массовом порядке, которые направлены на работу исполнительными органами государственной власти Краснодарского края                       и центрами занятости населения в муниципальных образованиях Краснодарского края;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</w:t>
      </w:r>
      <w:hyperlink r:id="rId9" w:history="1"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июля 2002 г. </w:t>
      </w:r>
      <w:r w:rsidR="00B171F5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115-ФЗ «О правовом положении иностранных граждан в Российской Федерации»;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субъектами малого предпринимательства труда граждан Республики Беларусь.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ведение личного подсобного хозяйства без использования труда наемных работников;</w:t>
      </w:r>
    </w:p>
    <w:p w:rsidR="002C151F" w:rsidRPr="00B93720" w:rsidRDefault="00596032" w:rsidP="002C151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="002C151F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должен соблюдать предельные максимальные размеры земельных участков, </w:t>
      </w:r>
      <w:r w:rsidR="002C151F" w:rsidRPr="00B93720">
        <w:rPr>
          <w:rFonts w:ascii="Times New Roman" w:eastAsia="Calibri" w:hAnsi="Times New Roman" w:cs="Arial"/>
          <w:sz w:val="28"/>
          <w:szCs w:val="28"/>
        </w:rPr>
        <w:t>(приусадебных и полевых), предназначенных для ведения личного подсобного хозяйства, которые могут находиться одновременно                    на праве собственности и (или) ином праве у граждан, ведущих личное подсобное хозяйство, составляет 1,5 гектар; занимающихся виноградарством, садоводством, молочным животноводством и откормом крупного рогатого скота – 2,5 гектар (кроме - КФХ, ИП)</w:t>
      </w:r>
      <w:r w:rsidR="002C151F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B5F86" w:rsidRPr="00B93720" w:rsidRDefault="002C151F" w:rsidP="000B5F8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15) </w:t>
      </w:r>
      <w:r w:rsidR="000B5F86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должен обеспечить численность поголовья коров, овцематок (включая ярок от года и старше), </w:t>
      </w:r>
      <w:proofErr w:type="spellStart"/>
      <w:r w:rsidR="000B5F86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козоматок</w:t>
      </w:r>
      <w:proofErr w:type="spellEnd"/>
      <w:r w:rsidR="000B5F86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(включая козочек от года и старше) по состоянию на начало года получения субсидии не ниже уровня численности поголовья на начало года, предшествующего году получения субсидии,                             за исключением заявителей, осуществляющих данный вид деятельности менее одного года </w:t>
      </w:r>
      <w:r w:rsidR="000B5F86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и заявителей, представивших документы, подтверждающие наступление обстоятельств непреодолимой силы и(или) осуществляющих проведение мероприятий по оздоровлению стада от лейкоза крупного рогатого скота в предшествующем и (или) текущем финансовом году</w:t>
      </w:r>
      <w:r w:rsidR="000B5F86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                                            при предоставлении субсидии  на производство реализуемой продукции животноводства </w:t>
      </w:r>
      <w:r w:rsidR="000B5F86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(кроме – ЛПХ)</w:t>
      </w:r>
      <w:r w:rsidR="000B5F86"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B5F86" w:rsidRPr="00B93720" w:rsidRDefault="002C151F" w:rsidP="00E348CC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16) </w:t>
      </w:r>
      <w:r w:rsidR="000B5F86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наличие у заявителя поголовья коров на первое января текущего года                        и сохранение его численности в хозяйстве на дату подачи заявки                                                 о предоставлении субсидии - при предоставлении субсидии на производство реализуемого молока и (или) наращивания поголовья коров</w:t>
      </w:r>
      <w:r w:rsidR="000B5F86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заявителей, представивших документы, подтверждающие наступление обстоятельств непреодолимой силы и(или) проведение мероприятий                               по оздоровлению стада от лейкоза крупного рогатого скота в предшествующем и (или) текущем финансовом году;</w:t>
      </w:r>
    </w:p>
    <w:p w:rsidR="002C151F" w:rsidRPr="00B93720" w:rsidRDefault="002C151F" w:rsidP="00E348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17) заявитель должен отвечать установленным Федеральным законом                от 24 июля 2007 г. № 209-ФЗ «О развитии малого и среднего предпринимательства в Российской федерации» критериям малого предприятия, должен быть включен в Единый реестр субъектов малого и среднего предпринимательства (кроме – ЛПХ);</w:t>
      </w:r>
    </w:p>
    <w:p w:rsidR="002C151F" w:rsidRPr="00B93720" w:rsidRDefault="002C151F" w:rsidP="00E348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18) заявитель не должен иметь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случаев привлечения                  к ответственности за несоблюдение запрета на выжигание сухой травянистой растительности, стерни, пожнивных остатков (за исключением рисовой соломы)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землях сельскохозяйственного назначения, установленного </w:t>
      </w: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от 16 сентября 2020 г. № 1479                              </w:t>
      </w:r>
      <w:proofErr w:type="gramStart"/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B93720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Федерации» (кроме - ЛПХ).</w:t>
      </w:r>
    </w:p>
    <w:p w:rsidR="00381AA3" w:rsidRPr="00B93720" w:rsidRDefault="00381AA3" w:rsidP="002C1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5. Заявителями в срок проведения отбора, представляются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в уполномоченный орган нарочно или путем использования услуг почтовой связи прошитые, пронумерованные (за исключением одного экземпляра согласия субъекта персональных данных на обработку и передачу оператором персональных данных третьим лицам (далее – согласие на обработку персональных данных), скрепленные печатью (при ее наличии)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документы: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1) крестьянскими (фермерскими) хозяйствами, индивидуальными предпринимателями, ведущими деятельность в области сельскохозяйственного производства, представляются: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заявка, со</w:t>
      </w:r>
      <w:r w:rsidR="001B0CA0" w:rsidRPr="00B93720">
        <w:rPr>
          <w:rFonts w:ascii="Times New Roman" w:eastAsia="Calibri" w:hAnsi="Times New Roman" w:cs="Times New Roman"/>
          <w:sz w:val="28"/>
          <w:szCs w:val="28"/>
        </w:rPr>
        <w:t>гласно приложению 1 к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Порядку, содержащая: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                                                      и Законодательством Краснодарского края;</w:t>
      </w:r>
    </w:p>
    <w:p w:rsidR="009A6AA7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согласие на публикацию (размещение) на едином портале                                       и на официальном сайте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Курганинский район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 с соответствующим отбором</w:t>
      </w:r>
      <w:r w:rsidRPr="00B937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6032" w:rsidRPr="00B93720" w:rsidRDefault="009A6AA7" w:rsidP="009A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Arial"/>
          <w:color w:val="000000"/>
          <w:sz w:val="28"/>
          <w:szCs w:val="28"/>
        </w:rPr>
        <w:t>согласие на обработку персональных данных (</w:t>
      </w: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к заявке                   на участие в отборе на предоставление субсидии) - один раз за текущий финансовый год, если за этот период не произошли изменения в персональных данных заявителя</w:t>
      </w:r>
      <w:r w:rsidRPr="00B93720">
        <w:rPr>
          <w:rFonts w:ascii="Times New Roman" w:eastAsia="Calibri" w:hAnsi="Times New Roman" w:cs="Arial"/>
          <w:color w:val="000000"/>
          <w:sz w:val="28"/>
          <w:szCs w:val="28"/>
        </w:rPr>
        <w:t>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подтверждение о том, что: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заявитель не получал средства из краевого бюджета в соответствии                       с иными нормативными правовыми актами Краснодарского края на цели предоставления субсидий на первое число месяца, в котором подана заявка;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                        и территорий, предоставляющих льготный налоговый режим налогообложения и (или) не предусматривающих раскрытия и предоставления информации                   при проведении финансовых операций (офшорные зоны), в совокупности превышает 50 %, на первое число месяца, в котором подана заявка;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>у заявителя отсутствует просроченная (неурегулированная) задолженность по денежным обязательствам перед Краснодарс</w:t>
      </w:r>
      <w:r w:rsidR="00A83C64" w:rsidRPr="00B93720">
        <w:rPr>
          <w:rFonts w:ascii="Times New Roman" w:eastAsia="Calibri" w:hAnsi="Times New Roman" w:cs="Times New Roman"/>
          <w:sz w:val="28"/>
          <w:szCs w:val="28"/>
        </w:rPr>
        <w:t xml:space="preserve">ким краем, </w:t>
      </w:r>
      <w:r w:rsidRPr="00B93720">
        <w:rPr>
          <w:rFonts w:ascii="Times New Roman" w:eastAsia="Calibri" w:hAnsi="Times New Roman" w:cs="Times New Roman"/>
          <w:sz w:val="28"/>
          <w:szCs w:val="28"/>
        </w:rPr>
        <w:t>из бюджета которого планируется предоставление субсидии, на первое число месяца, в котором подана заявка;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подтверждение о том, что заявитель осуществляет производственную деятельность на территории Краснодарско</w:t>
      </w:r>
      <w:r w:rsidR="000F1CA9" w:rsidRPr="00B93720">
        <w:rPr>
          <w:rFonts w:ascii="Times New Roman" w:eastAsia="Calibri" w:hAnsi="Times New Roman" w:cs="Times New Roman"/>
          <w:sz w:val="28"/>
          <w:szCs w:val="28"/>
        </w:rPr>
        <w:t>го края, на первое число месяца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в котором подана заявка;</w:t>
      </w:r>
    </w:p>
    <w:p w:rsidR="00596032" w:rsidRPr="00B93720" w:rsidRDefault="00596032" w:rsidP="0059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выполняет условие по не привлечению и использованию труда иностранных работников</w:t>
      </w:r>
      <w:r w:rsidR="000F1CA9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CA9" w:rsidRPr="00B93720">
        <w:rPr>
          <w:rFonts w:ascii="Times New Roman" w:eastAsia="Calibri" w:hAnsi="Times New Roman" w:cs="Times New Roman"/>
          <w:sz w:val="28"/>
          <w:szCs w:val="28"/>
        </w:rPr>
        <w:t>на первое число месяца, в котором подана заявка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032" w:rsidRPr="00B93720" w:rsidRDefault="00596032" w:rsidP="0059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является подвергнутым административному наказанию                     за нарушение норм </w:t>
      </w:r>
      <w:hyperlink r:id="rId10" w:history="1">
        <w:r w:rsidRPr="00B93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миграционного законодательства</w:t>
        </w:r>
      </w:hyperlink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    на первое число месяца, в котором подана заявка;</w:t>
      </w:r>
    </w:p>
    <w:p w:rsidR="00596032" w:rsidRPr="00B93720" w:rsidRDefault="00596032" w:rsidP="00596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осуществляет реализацию продукции растениево</w:t>
      </w:r>
      <w:r w:rsidR="000F1CA9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дства                       </w:t>
      </w:r>
      <w:proofErr w:type="gramStart"/>
      <w:r w:rsidR="000F1CA9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по направлениям, обеспечивающим развитие растениеводства;</w:t>
      </w:r>
    </w:p>
    <w:p w:rsidR="000F1CA9" w:rsidRPr="00B93720" w:rsidRDefault="000F1CA9" w:rsidP="000F1C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отчетном году не привлекался к ответственности                            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B8646F" w:rsidRPr="00B93720">
        <w:rPr>
          <w:rFonts w:ascii="Times New Roman" w:eastAsia="Times New Roman" w:hAnsi="Times New Roman" w:cs="Times New Roman"/>
          <w:sz w:val="28"/>
          <w:szCs w:val="28"/>
        </w:rPr>
        <w:t>16 сентября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 2020 г.                                                   № 1479 «Об утверждении Правил противопожарного режима в Российской Федерации»; </w:t>
      </w:r>
    </w:p>
    <w:p w:rsidR="00000AD5" w:rsidRPr="00B93720" w:rsidRDefault="00000AD5" w:rsidP="00000A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отвечает установленным Федеральным законом от 24 июля 2007 г. № 209-ФЗ «О развитии малого и среднего предпринимательства в Российской федерации» критериям малого предприятия;</w:t>
      </w:r>
    </w:p>
    <w:p w:rsidR="00000AD5" w:rsidRPr="00B93720" w:rsidRDefault="00000AD5" w:rsidP="00000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является плательщиком налога на добавленную стоимость или</w:t>
      </w:r>
    </w:p>
    <w:p w:rsidR="000F1CA9" w:rsidRPr="00B93720" w:rsidRDefault="00000AD5" w:rsidP="00000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использует право на освобождение от исчисления и уплаты налога                             на добавленную стоимость.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также прилагаются: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заявителя на обработку и передачу органам местного самоуправления персональных данных третьим лицам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к настоящему Порядку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удостоверяющего личность заявителя;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справки-расчеты сумм субсидий по соответствующим формам согласно приложениям 5, 7, 9, 11, 13, 15, 1</w:t>
      </w:r>
      <w:r w:rsidR="00D80916" w:rsidRPr="00B93720">
        <w:rPr>
          <w:rFonts w:ascii="Times New Roman" w:eastAsia="Calibri" w:hAnsi="Times New Roman" w:cs="Times New Roman"/>
          <w:sz w:val="28"/>
          <w:szCs w:val="28"/>
        </w:rPr>
        <w:t>6, 21, 27.</w:t>
      </w:r>
    </w:p>
    <w:p w:rsidR="00596032" w:rsidRPr="00B93720" w:rsidRDefault="00596032" w:rsidP="0059603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справку об отсутствии просроченной задолженности по заработной плате на первое число месяца, в котором подана заявка, подписанную руководителем заявителя и главным бухгалтером, либо иными уполномоченными                                  в установленном порядке лицами или индивидуальным предпринимателем, </w:t>
      </w: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>заверенную печатью (при наличии печати) согласно приложению 19                              к настоящему Порядку;</w:t>
      </w:r>
    </w:p>
    <w:p w:rsidR="009A6E61" w:rsidRPr="00B93720" w:rsidRDefault="009A6E61" w:rsidP="009A6E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B93720">
        <w:rPr>
          <w:rFonts w:ascii="Times New Roman" w:eastAsia="Calibri" w:hAnsi="Times New Roman" w:cs="Arial"/>
          <w:sz w:val="28"/>
          <w:szCs w:val="28"/>
        </w:rPr>
        <w:t xml:space="preserve">заверенные заявителем копии сведений о производстве продукции животноводства и поголовье скота на начало текущего финансового года                    и за отчетный финансовый год по форме федерального статистического наблюдения № 3 - фермер, за исключением заявителей, которые начали хозяйственную деятельность по производству в отчетном финансовом году                                 </w:t>
      </w:r>
      <w:proofErr w:type="gramStart"/>
      <w:r w:rsidRPr="00B93720">
        <w:rPr>
          <w:rFonts w:ascii="Times New Roman" w:eastAsia="Calibri" w:hAnsi="Times New Roman" w:cs="Arial"/>
          <w:sz w:val="28"/>
          <w:szCs w:val="28"/>
        </w:rPr>
        <w:t xml:space="preserve">   (</w:t>
      </w:r>
      <w:proofErr w:type="gramEnd"/>
      <w:r w:rsidRPr="00B93720">
        <w:rPr>
          <w:rFonts w:ascii="Times New Roman" w:eastAsia="Calibri" w:hAnsi="Times New Roman" w:cs="Arial"/>
          <w:sz w:val="28"/>
          <w:szCs w:val="28"/>
        </w:rPr>
        <w:t>при субсидировании животноводческой деятельности, однократно - в пакет документов не подшиваются);</w:t>
      </w:r>
    </w:p>
    <w:p w:rsidR="009A6E61" w:rsidRPr="00B93720" w:rsidRDefault="009A6E61" w:rsidP="009A6E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B93720">
        <w:rPr>
          <w:rFonts w:ascii="Times New Roman" w:eastAsia="Calibri" w:hAnsi="Times New Roman" w:cs="Arial"/>
          <w:sz w:val="28"/>
          <w:szCs w:val="28"/>
        </w:rPr>
        <w:t xml:space="preserve"> для заявителей, которые начали хозяйственную деятельность                           по производству продукции животноводства в отчетном финансовом году- заверенные заявителем копии сведений о производстве продукции животноводства и поголовье скота на начало текущего финансового года                   по форме федерального статистического наблюдения № 3 – фермер                        </w:t>
      </w:r>
      <w:proofErr w:type="gramStart"/>
      <w:r w:rsidRPr="00B93720">
        <w:rPr>
          <w:rFonts w:ascii="Times New Roman" w:eastAsia="Calibri" w:hAnsi="Times New Roman" w:cs="Arial"/>
          <w:sz w:val="28"/>
          <w:szCs w:val="28"/>
        </w:rPr>
        <w:t xml:space="preserve">   (</w:t>
      </w:r>
      <w:proofErr w:type="gramEnd"/>
      <w:r w:rsidRPr="00B93720">
        <w:rPr>
          <w:rFonts w:ascii="Times New Roman" w:eastAsia="Calibri" w:hAnsi="Times New Roman" w:cs="Arial"/>
          <w:sz w:val="28"/>
          <w:szCs w:val="28"/>
        </w:rPr>
        <w:t>при субсидировании животноводческой деятельности, однократно - в пакет документов не подшиваются);</w:t>
      </w:r>
    </w:p>
    <w:p w:rsidR="00C712AF" w:rsidRPr="00B93720" w:rsidRDefault="00596032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сведения о выручке (заявителям, не вошедшим в сводную отчетность                о финансово-экономическом состоянии товаропроизводителей агропромышленного комплекса Краснодарского края за отчетный финансовый год, представляемую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товаропроизводителя), по форме согласно приложению №26 к настоящему Порядку, кроме крестьянских (фермерских) хозяйств, созданных в соответствии с Федеральным законом от 11 июня 2003 г. № 74-ФЗ «О крестьянском (фермерском) хозяйстве»;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2) гражданами, ведущими личное подсобное хозяйство, представляются: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заявка, согласно приложению 1 к настоящему Порядку, содержащая: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                                             и Законодательством Краснодарского края;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согласие на публикацию (размещение) на едином портале                                          и на официальном сайте уполномоченного органа в информационно-телекоммуникационной сети «Интернет» информации о заявителе                                   и о подаваемом заявителем предложении (заявке), иной информации                                 о заявителе, связанной с соответствующим отбором;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подтверждение о том, что: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заявитель не получал средства из краевого бюджета в соответствии                          с иными нормативными правовыми актами Краснодарского края на цели предоставления субсидий на первое число месяца, в котором подана заявка;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личное подсобное хозяйство без привлечения труда наемных работников;</w:t>
      </w:r>
    </w:p>
    <w:p w:rsidR="005A63B6" w:rsidRPr="00B93720" w:rsidRDefault="005A63B6" w:rsidP="005A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Arial"/>
          <w:color w:val="000000"/>
          <w:sz w:val="28"/>
          <w:szCs w:val="28"/>
        </w:rPr>
        <w:t xml:space="preserve">заявитель не имеет просроченной (неурегулированной) задолженности     по денежным обязательствам перед Краснодарским краем, из бюджета которого </w:t>
      </w:r>
      <w:r w:rsidRPr="00B93720"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>планируется предоставление субсидии, на первое число месяца, в котором подана заявка;</w:t>
      </w:r>
    </w:p>
    <w:p w:rsidR="005A63B6" w:rsidRPr="00B93720" w:rsidRDefault="005A63B6" w:rsidP="005A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Arial"/>
          <w:color w:val="000000"/>
          <w:sz w:val="28"/>
          <w:szCs w:val="28"/>
        </w:rPr>
        <w:t xml:space="preserve">заявитель осуществляет производственную деятельность на территории муниципального образования Курганинский район </w:t>
      </w:r>
      <w:r w:rsidR="001415EC" w:rsidRPr="00B93720">
        <w:rPr>
          <w:rFonts w:ascii="Times New Roman" w:eastAsia="Calibri" w:hAnsi="Times New Roman" w:cs="Times New Roman"/>
          <w:sz w:val="28"/>
          <w:szCs w:val="28"/>
        </w:rPr>
        <w:t xml:space="preserve">на первое число месяца   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в котором подана заявка;</w:t>
      </w:r>
    </w:p>
    <w:p w:rsidR="005A63B6" w:rsidRPr="00B93720" w:rsidRDefault="005A63B6" w:rsidP="005A6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заявитель осуществляет реализацию продукции растениеводства                </w:t>
      </w:r>
      <w:r w:rsidR="001415EC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по направлениям, обеспечивающим развитие растениеводства;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предельные максимальные размеры земельных участков, предназначенных для ведения личного подсобного хозяйства;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к заявке также прилагаются: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удостоверяющего личность заявителя;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подтверждающего наличие земельного участка, на котором гражданин ве</w:t>
      </w:r>
      <w:r w:rsidR="00627B8B" w:rsidRPr="00B93720">
        <w:rPr>
          <w:rFonts w:ascii="Times New Roman" w:eastAsia="Calibri" w:hAnsi="Times New Roman" w:cs="Times New Roman"/>
          <w:sz w:val="28"/>
          <w:szCs w:val="28"/>
        </w:rPr>
        <w:t>дет личное подсобное хозяйство</w:t>
      </w:r>
      <w:r w:rsidR="00683E31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и выписка из </w:t>
      </w:r>
      <w:proofErr w:type="spellStart"/>
      <w:r w:rsidRPr="00B93720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книги об учете получателя в качестве гражданина, ведущего личное подсобное хозяйство согласно прило</w:t>
      </w:r>
      <w:r w:rsidR="007C29E0" w:rsidRPr="00B93720">
        <w:rPr>
          <w:rFonts w:ascii="Times New Roman" w:eastAsia="Calibri" w:hAnsi="Times New Roman" w:cs="Times New Roman"/>
          <w:sz w:val="28"/>
          <w:szCs w:val="28"/>
        </w:rPr>
        <w:t xml:space="preserve">жению 25 </w:t>
      </w:r>
      <w:r w:rsidRPr="00B93720">
        <w:rPr>
          <w:rFonts w:ascii="Times New Roman" w:eastAsia="Calibri" w:hAnsi="Times New Roman" w:cs="Times New Roman"/>
          <w:sz w:val="28"/>
          <w:szCs w:val="28"/>
        </w:rPr>
        <w:t>к настоящему Порядку, или справка о наличии личного подсобного хозяйства, заверенная администрацией поселения;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справки-расчеты сумм субсидии по соответствующим формам согласно приложениям 6, 8, 10, 12, 14, 17 к настоящему Порядку.</w:t>
      </w:r>
    </w:p>
    <w:p w:rsidR="00C712AF" w:rsidRPr="00B93720" w:rsidRDefault="00D80916" w:rsidP="00D80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Заявители, перешедшие на специальный налоговый режим «Налог                          на профессиональный доход» дополнительно предоставляют справку                             о постановке на учет физического лица в качестве налогоплательщика налога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на профессиональный доход (КНД1122035).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916" w:rsidRPr="00B93720" w:rsidRDefault="00D80916" w:rsidP="00D80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Кроме того, заявителями: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1)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козочек), предназначенных для воспроизводства, и молодняка кроликов, гусей, индейки представляются: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приобретение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поставки сельскохозяйственных животных);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оригинал (для обозрения) и копия ветеринарной справки (форма № 4), установленной приказом Министерства сельского хозяйства Российской Федерации от 27 декабря 2016 г.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</w:t>
      </w: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>сопроводительных документов на бумажных носителях», при покупке животных в пределах одного муниципального образования;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оригинал (для обозрения) и копия ветеринарного свидетельства </w:t>
      </w:r>
      <w:r w:rsidR="00894E34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="00894E34" w:rsidRPr="00B9372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25713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225713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№ 1), установленного приказом Министерства сельского хозяй</w:t>
      </w:r>
      <w:r w:rsidR="007C29E0" w:rsidRPr="00B93720">
        <w:rPr>
          <w:rFonts w:ascii="Times New Roman" w:eastAsia="Calibri" w:hAnsi="Times New Roman" w:cs="Times New Roman"/>
          <w:sz w:val="28"/>
          <w:szCs w:val="28"/>
        </w:rPr>
        <w:t xml:space="preserve">ства Российской Федерации от </w:t>
      </w:r>
      <w:r w:rsidRPr="00B93720">
        <w:rPr>
          <w:rFonts w:ascii="Times New Roman" w:eastAsia="Calibri" w:hAnsi="Times New Roman" w:cs="Times New Roman"/>
          <w:sz w:val="28"/>
          <w:szCs w:val="28"/>
        </w:rPr>
        <w:t>27 декабря 2016 г.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муниципального образования;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выписка из </w:t>
      </w:r>
      <w:proofErr w:type="spellStart"/>
      <w:r w:rsidRPr="00B93720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книги с указанием движения поголовья животных в период приобретения их хозяйством согласно приложению 25                    к настоящему Порядку (предоставляется ЛПХ), информация о поголовье сельскохозяйственных животных по форме согласно приложению 4                                к настоящему Порядку (представляется КФХ и ИП).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2) Для получения субсидий на произведенное и реализованное мясо крупного рогатого скота (в расчете на 1 кг живого веса), молоко (в физическом весе) представляются: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информация о поголовье сельскохозяйственных животных по форме согласно приложению 4 к настоящему Порядку (представляется КФХ и ИП);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оригиналы и копии документов, подтверждающих реализацию продукции (приемные квитанции и (или) товарные накладные и др.)</w:t>
      </w:r>
    </w:p>
    <w:p w:rsidR="00894E34" w:rsidRPr="00B93720" w:rsidRDefault="00D80916" w:rsidP="00076EA5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справка о средней молочной продуктивности коров в году, предшествующем текущему финансовому году, </w:t>
      </w: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исключением заявителей, которые начали хозяйственную деятельность по производству молока                            в текущем финансовом году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76EA5" w:rsidRPr="00B93720">
        <w:rPr>
          <w:rFonts w:ascii="Times New Roman" w:eastAsia="Calibri" w:hAnsi="Times New Roman" w:cs="Times New Roman"/>
          <w:sz w:val="28"/>
          <w:szCs w:val="28"/>
        </w:rPr>
        <w:t>представляется КФХ и ИП при субсидировании затрат на реализованное молоко) по форме согласно приложению 20                              к настоящему Порядку;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сведения об объеме производства коровьего и (или) козьего молока                 </w:t>
      </w:r>
      <w:proofErr w:type="gramStart"/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представляется КФХ и ИП для субсидий на молоко); </w:t>
      </w:r>
    </w:p>
    <w:p w:rsidR="00D80916" w:rsidRPr="00B93720" w:rsidRDefault="00D80916" w:rsidP="00D8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субсидий на возмещение части затрат по оплате услуг </w:t>
      </w:r>
      <w:r w:rsidR="00B8646F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искусственному осеменению крупного рогатого скота овец и коз представляются оригинал (для обозрения) и копия документа, подтверждающего оплату услуги по искусственному осеменению (акт выполненных работ (оказанных услуг); платежное поручение или чек контрольно-кассовой машины; квитанция-договор, являющаяся бланком строгой отчетности);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4) Для получения субсидий на возмещение части затрат на строительство теплиц для выращивания овощей </w:t>
      </w:r>
      <w:r w:rsidR="00FB408C" w:rsidRPr="00B93720">
        <w:rPr>
          <w:rFonts w:ascii="Times New Roman" w:eastAsia="Calibri" w:hAnsi="Times New Roman" w:cs="Times New Roman"/>
          <w:sz w:val="28"/>
          <w:szCs w:val="28"/>
        </w:rPr>
        <w:t xml:space="preserve">и (или) ягод </w:t>
      </w:r>
      <w:r w:rsidRPr="00B93720">
        <w:rPr>
          <w:rFonts w:ascii="Times New Roman" w:eastAsia="Calibri" w:hAnsi="Times New Roman" w:cs="Times New Roman"/>
          <w:sz w:val="28"/>
          <w:szCs w:val="28"/>
        </w:rPr>
        <w:t>защищенного грунта представляются:</w:t>
      </w:r>
    </w:p>
    <w:p w:rsidR="00894E34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смета (сводка) фактических затрат при строительстве хозяйственным способом по форме </w:t>
      </w:r>
      <w:r w:rsidR="000818C4" w:rsidRPr="00B93720">
        <w:rPr>
          <w:rFonts w:ascii="Times New Roman" w:eastAsia="Calibri" w:hAnsi="Times New Roman" w:cs="Times New Roman"/>
          <w:sz w:val="28"/>
          <w:szCs w:val="28"/>
        </w:rPr>
        <w:t>согласно приложению 24 к настоящему Порядку;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>оригиналы (для обозрения) и копии документов, подтверждающих затраты на строительство теплиц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договора на строительство теплицы (при строительстве теплицы подрядным способом);</w:t>
      </w:r>
    </w:p>
    <w:p w:rsidR="00894E34" w:rsidRPr="00B93720" w:rsidRDefault="000818C4" w:rsidP="000818C4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смета (сводка) фактических затрат, подписанная подрядной организацией при строительстве подрядным способом, по форме согласно приложению 29                     к настоящему Порядку;</w:t>
      </w:r>
      <w:r w:rsidR="00D80916" w:rsidRPr="00B937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актов выполненных работ                             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акт обследования теплицы комиссией сельского (городского) поселения, на территории которого расположен земельный участок, заверенный главой администрации сельского (городского) поселения (акт является документом, подтверждающим использование теплицы по целевому назначению).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5) Для получения субсидий на возмещение части затрат на приобретение систем капельного орошения для ведения овощеводства представляются:</w:t>
      </w:r>
    </w:p>
    <w:p w:rsidR="00D80916" w:rsidRPr="00B93720" w:rsidRDefault="00D80916" w:rsidP="00D8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приобретение, оплату, получение, установку оборудования систем капельного орошения для ведения овощеводства (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</w:t>
      </w:r>
      <w:r w:rsidRPr="00B9372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акт обследования комиссией сельского (городского) поселения установленных систем капельного орошения для ведения овощеводства, заверенный главой администрации сельского (городского) поселения.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6)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28.30.51.000 - 28.30.53.000, 28.30.83.110 - 28.30.83.180, 28.93.13.143 в соответствии с приказом Федерального агентства по техническому регулированию и метрологии от 31 января 2014 г. № 14-ст «О принятии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</w:t>
      </w:r>
      <w:r w:rsidR="00225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(ОК 034-2014 (КПЕС 2008)» представляются: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оригиналы (для обозрения) и копии документов, подтверждающих приобретение и оплату технологического оборудования для животноводства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и птицеводства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отчетности);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акт обследования хозяйства после установки (монтажа) технологического оборудования комиссией сельского (городского) поселения, на территории </w:t>
      </w: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>которого расположено хозяйство, заверенный главой администрации сельского (городского) поселения.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7)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</w:t>
      </w:r>
      <w:r w:rsidR="009C1E1F" w:rsidRPr="00B93720">
        <w:rPr>
          <w:rFonts w:ascii="Times New Roman" w:eastAsia="Calibri" w:hAnsi="Times New Roman" w:cs="Times New Roman"/>
          <w:sz w:val="28"/>
          <w:szCs w:val="28"/>
        </w:rPr>
        <w:t>ю 4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 (представляется в случае покупки коров, а также наращивания поголовья коров крестьянскими (фермерским</w:t>
      </w:r>
      <w:r w:rsidR="007C29E0" w:rsidRPr="00B93720">
        <w:rPr>
          <w:rFonts w:ascii="Times New Roman" w:eastAsia="Calibri" w:hAnsi="Times New Roman" w:cs="Times New Roman"/>
          <w:sz w:val="28"/>
          <w:szCs w:val="28"/>
        </w:rPr>
        <w:t>и) хозяйствами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и индивидуальными предпринимателями, в году, предшествующем текущему финансовому году).</w:t>
      </w:r>
    </w:p>
    <w:p w:rsidR="00D80916" w:rsidRPr="00B93720" w:rsidRDefault="00D80916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8) для подтверждения статуса сельскохозяйственного товаропроизводителя заявители, не вошедшие в сводную отчетность                            о финансово-экономическом состоянии товаропроизводителей агропромышленного комплекса Краснодарского края за отчетный финансовый год, представляют сведения о выручке по формам, утверждаемым Министерством сельского хозяйства Российской Федерации,  согласно приложению 26 к настоящему Порядку (кроме крестьянских (фермерских) хозяйств, созданных в соответствии с Федеральным законом от 11 июня 2003 г. № 74-ФЗ «О крестьянском (фермерском) хозяйстве», и сельскохозяйственных потребительских кооперативов, созданных в соответствии с Федеральным законом от 8 декабря 1995 г. № 193-ФЗ «О сельскохозяйственной кооперации»).</w:t>
      </w:r>
    </w:p>
    <w:p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9) Для заявителей, не обеспечивших сохранность поголовья коров                              в отчетном финансовом году по отношению к уровню года, предшествующего отчетному финансовому году или на момент подачи заявки по сравнению                            с поголовьем коров на 1 января текущего года по причине проведения мероприятий по оздоровлению стада от лейкоза крупного рогатого скота            (далее - лейкоз) в отчетном и (или) текущем финансовом году, дополнительно предоставляются следующие документы:</w:t>
      </w:r>
    </w:p>
    <w:p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заверенная заявителем копия плана мероприятий по ликвидации эпизоотического очага лейкоза и предотвращению распространения возбудителя на территории хозяйства;</w:t>
      </w:r>
    </w:p>
    <w:p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заверенная заявителем копия решения заявителя о выводе из основного стада поголовья коров, инфицированных вирусом лейкоза;          </w:t>
      </w:r>
    </w:p>
    <w:p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заверенные заявителем копии актов на выбытие коров на убой                               </w:t>
      </w:r>
      <w:proofErr w:type="gramStart"/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и (или) текущем финансовом году) по форме № СП-54, утвержденной Постановлением Государственного комитета Российской </w:t>
      </w:r>
      <w:r w:rsidRPr="00B9372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Федерации по статистике от 29 сентября 1997 г. № 68 (далее - форма № СП-54),</w:t>
      </w: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больных и подозрительных в заболевании лейкозом, на основании экспертиз ветеринарных лабораторий по результатам гематологических исследований,</w:t>
      </w:r>
      <w:r w:rsidR="001464BC"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заверенных заявителем;</w:t>
      </w:r>
    </w:p>
    <w:p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заверенные заявителем копии актов выбраковки из основного стада поголовья коров, инфицированных вирусом лейкоза, на основании экспертиз ветеринарных лабораторий по результатам серологических исследований каждого животного, заверенных заявителем;</w:t>
      </w:r>
    </w:p>
    <w:p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заверенные заявителем копии актов на выбытие на убой коров                         </w:t>
      </w:r>
      <w:proofErr w:type="gramStart"/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и (или) финансовом году) по форме № СП-54, инфицированных </w:t>
      </w: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вирусом лейкоза, на основании экспертиз ветеринарных лабораторий                                по результатам серологических исследований, заверенных заявителем.</w:t>
      </w:r>
    </w:p>
    <w:p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Если в отчетном финансовом году на территории заявителя были отменены (или установлены) ограничительные мероприятия (карантин) по лейкозу,                           то снижение численности коров в отчетном финансовом году по отношению                        к уровню года, предшествующего отчетному финансовому году,  по причине проведения мероприятий по оздоровлению стада от лейкоза, допускается только на количество выбывших по этой причине коров до момента отмены (или                             с момента установления) ограничительных мероприятий (карантина) по лейкозу.</w:t>
      </w:r>
    </w:p>
    <w:p w:rsidR="00F4388E" w:rsidRPr="00B93720" w:rsidRDefault="00F4388E" w:rsidP="00F4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Под проведением мероприятий по оздоровлению стада от лейкоза понимается проведение комплекса оздоровительных мероприятий в хозяйствах, в которых правовыми актами Краснодарского края установлено заболевание животных лейкозом в соответствии с пунктом 3.3 Правил по профилактике                и борьбе с лейкозом крупного рогатого скота, утвержденных приказом Министерства сельского хозяйства и продовольствия Российской Федерации                      от 11 мая 1999 г. № 359.</w:t>
      </w:r>
    </w:p>
    <w:p w:rsidR="00F4388E" w:rsidRPr="00B93720" w:rsidRDefault="00F4388E" w:rsidP="00D80916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B33" w:rsidRPr="00B93720" w:rsidRDefault="009C1E1F" w:rsidP="00B86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6.</w:t>
      </w:r>
      <w:r w:rsidR="00276B33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Заявители из числа граждан, ведущих личное подсобное хозяйство  вправе направить заявку и прилагаемые к ней документы, сформированные                в соответствии с </w:t>
      </w:r>
      <w:hyperlink w:anchor="P556" w:history="1">
        <w:r w:rsidR="00276B33" w:rsidRPr="00B937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2.7 раздела 2</w:t>
        </w:r>
      </w:hyperlink>
      <w:r w:rsidR="00276B33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«Порядок проведения отбора получателей субсидии для предоставления субсидии» настоящего Порядка через администрацию  сельского (городского) поселения, на территории которого ведется хозяйственная деятельность. Специалист администрации сельского (городского) поселения регистрирует поступившие заявки в реестре заявок по форме согласно приложению 30 к настоящему Порядку и направляет поступившие заявки в уполномоченный орган в течении следующего рабочего дня после формирования реестра.</w:t>
      </w:r>
    </w:p>
    <w:p w:rsidR="00276B33" w:rsidRPr="00B93720" w:rsidRDefault="00276B33" w:rsidP="00B86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направить заявку и прилагаемые к ней документы, сформированные в соответствии с пунктом 2.7 раздела 2 «Порядок проведения отбора получателей субсидии для предоставления субсидии» настоящего Порядка, с помощью официального сайта уполномоченного </w:t>
      </w:r>
      <w:r w:rsidR="00F76264" w:rsidRPr="00B93720">
        <w:rPr>
          <w:rFonts w:ascii="Times New Roman" w:eastAsia="Calibri" w:hAnsi="Times New Roman" w:cs="Times New Roman"/>
          <w:sz w:val="28"/>
          <w:szCs w:val="28"/>
        </w:rPr>
        <w:t xml:space="preserve">органа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         с использованием усиленной квалифицированной электронной подписи.</w:t>
      </w:r>
    </w:p>
    <w:p w:rsidR="00276B33" w:rsidRPr="00B93720" w:rsidRDefault="00276B33" w:rsidP="00B86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При поступлении заявки и прилагаемых документов в электронной форме посредством официального сайта уполномоченного органа прием                                  и регистрация заявки и прилагаемых к ней документов обеспечивается                      без необходимости дополнительной подачи заявки в какой-либо иной форме</w:t>
      </w:r>
    </w:p>
    <w:p w:rsidR="009C1E1F" w:rsidRPr="00B93720" w:rsidRDefault="009C1E1F" w:rsidP="00B86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Заявитель в период проведения отбора вправе подавать неограниченное число заявок при условии, что они предусматривают возмещение части затрат, не возмещенных ранее. </w:t>
      </w:r>
    </w:p>
    <w:p w:rsidR="00606209" w:rsidRPr="00B93720" w:rsidRDefault="00606209" w:rsidP="009C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B55" w:rsidRPr="00B93720" w:rsidRDefault="00493B5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7.</w:t>
      </w:r>
      <w:r w:rsidR="00BA6988" w:rsidRPr="00B93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Заявители имеют право на основании письменного обращения руководителя юридического лица, индивидуального предпринимателя                       или уполномоченного в установленном порядке лица, направленного                            в уполномоченный орган, осуществить отзыв заявок, поданных на отбор,                      в случае необходимости внесения изменений в документы, предоставленные для </w:t>
      </w: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участия в отборе или в случае принятия решения заявителем об отзыве заявки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отбора, в срок до размещения реестра отклоненных заявок на едином портале, а также на официальном сайте уполномоченного органа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93B55" w:rsidRPr="00B93720" w:rsidRDefault="00493B55" w:rsidP="00493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Отзыв заявки не препятствует повторному обращению заявителя                         в уполномоченный орган для участия в отборе, но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предоставления заявки на участие в отборе.</w:t>
      </w:r>
    </w:p>
    <w:p w:rsidR="00493B55" w:rsidRPr="00B93720" w:rsidRDefault="00493B5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В случае отзыва заявки заявителем пакет документов заявителю                         не возвращается. </w:t>
      </w:r>
    </w:p>
    <w:p w:rsidR="0032065E" w:rsidRPr="00B93720" w:rsidRDefault="0032065E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2AF" w:rsidRPr="00B93720" w:rsidRDefault="00B64B8B" w:rsidP="00DD73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</w:t>
      </w:r>
      <w:r w:rsidR="00493B55"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 Порядок рассмотрения заявок:</w:t>
      </w:r>
    </w:p>
    <w:p w:rsidR="00493B55" w:rsidRPr="00B93720" w:rsidRDefault="00493B5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Рассмотрение заявок осуществляетс</w:t>
      </w:r>
      <w:r w:rsidR="007C29E0" w:rsidRPr="00B93720">
        <w:rPr>
          <w:rFonts w:ascii="Times New Roman" w:eastAsia="Calibri" w:hAnsi="Times New Roman" w:cs="Times New Roman"/>
          <w:sz w:val="28"/>
          <w:szCs w:val="28"/>
        </w:rPr>
        <w:t xml:space="preserve">я в течение 23 рабочих дней </w:t>
      </w:r>
      <w:r w:rsidRPr="00B93720">
        <w:rPr>
          <w:rFonts w:ascii="Times New Roman" w:eastAsia="Calibri" w:hAnsi="Times New Roman" w:cs="Times New Roman"/>
          <w:sz w:val="28"/>
          <w:szCs w:val="28"/>
        </w:rPr>
        <w:t>со дня, следующего за днем регистрации заявки.</w:t>
      </w:r>
    </w:p>
    <w:p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запрашивает следующие сведения в отношении заявителя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взаимодействия): </w:t>
      </w:r>
    </w:p>
    <w:p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от ФНС России:</w:t>
      </w:r>
    </w:p>
    <w:p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                  и сборах, на дату подачи заявки;</w:t>
      </w:r>
    </w:p>
    <w:p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от департамента имущественных отношений Краснодарского края:</w:t>
      </w:r>
    </w:p>
    <w:p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сведения о наличии (отсутствии) задолженности по арендной плате                     за землю и имущество, находящиеся в государственной собственности Краснодарского края, на первое число месяца, в котором подана заявка;</w:t>
      </w:r>
    </w:p>
    <w:p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юридических лиц                       или Единого государственного реестра индивидуальных предпринимателей                 в том числе могут быть получены уполномоченным органом с официального сайта ФНС России с помощью сервиса «Предоставление сведений                               из ЕГРЮЛ/ЕГРИП о конкретном юридическом лице/индивидуальном предпринимателе в форме электронного документа».</w:t>
      </w:r>
    </w:p>
    <w:p w:rsidR="00E116E6" w:rsidRPr="00B93720" w:rsidRDefault="00E116E6" w:rsidP="00E116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департамента ветеринарии Краснодарского края: </w:t>
      </w:r>
    </w:p>
    <w:p w:rsidR="00E116E6" w:rsidRPr="00B93720" w:rsidRDefault="00E116E6" w:rsidP="00E116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B93720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заверенную департаментом копию правового акта Краснодарского края                        об установлении ограничительных мероприятий (карантина) по лейкозу;                                       о проведении (не проведении) в отчетном и (или) текущем финансовом году мероприятий по оздоровлению стада от лейкоза в хозяйствах, в которых правовыми актами Краснодарского края установлено заболевание животных лейкозом                               (в отношении заявителей, не обеспечивших сохранность поголовья коров в отчетном </w:t>
      </w:r>
      <w:r w:rsidRPr="00B93720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lastRenderedPageBreak/>
        <w:t>финансовом году по отношению к уровню года, предшествующего отчетному финансовому году и (или) на момент подачи заявки);</w:t>
      </w:r>
    </w:p>
    <w:p w:rsidR="00E116E6" w:rsidRPr="00B93720" w:rsidRDefault="00E116E6" w:rsidP="00E1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>заверенную департаментом копию правового акта Краснодарского края                  об отмене ограничительных мероприятий (карантина) по лейкозу, если                               в отчетном и (или) текущем финансовом году на всей территории хозяйства заявителя в целом были отменены ограничительные мероприятия (</w:t>
      </w:r>
      <w:proofErr w:type="gramStart"/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карантин)   </w:t>
      </w:r>
      <w:proofErr w:type="gramEnd"/>
      <w:r w:rsidRPr="00B93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по лейкозу.</w:t>
      </w:r>
    </w:p>
    <w:p w:rsidR="00493B55" w:rsidRPr="00B93720" w:rsidRDefault="00493B55" w:rsidP="00493B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Уполномоченный сотрудник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рассмотрение документов </w:t>
      </w:r>
      <w:r w:rsidR="000C1EEB" w:rsidRPr="00B9372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на предмет соответствия заявителя статусу «сельскохозяйственного товаропроизводителя»</w:t>
      </w:r>
    </w:p>
    <w:p w:rsidR="00493B55" w:rsidRPr="00B93720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После получения сведений уполномоченный сотрудник осуществляет проверку на предмет:</w:t>
      </w:r>
    </w:p>
    <w:p w:rsidR="00493B55" w:rsidRPr="00B93720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соблюдения заявителем условия наличия государственной регистрации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93720">
        <w:rPr>
          <w:rFonts w:ascii="Times New Roman" w:eastAsia="Calibri" w:hAnsi="Times New Roman" w:cs="Times New Roman"/>
          <w:sz w:val="28"/>
          <w:szCs w:val="28"/>
        </w:rPr>
        <w:t>ФНС России (кроме – ЛПХ)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B55" w:rsidRPr="00B93720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полноты заполнения заявителем заявки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и справки-расчета причитающихся сумм субсидии;</w:t>
      </w:r>
    </w:p>
    <w:p w:rsidR="00493B55" w:rsidRPr="00B93720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проверяет наличие справки об отсутствии просроченной задолженности </w:t>
      </w:r>
      <w:r w:rsidR="0032065E" w:rsidRPr="00B9372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по заработной плате на первое число месяца, в котором подана заявка;</w:t>
      </w:r>
    </w:p>
    <w:p w:rsidR="00493B55" w:rsidRPr="00B93720" w:rsidRDefault="00493B55" w:rsidP="0049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проверяет справку-расчет причитающихся сумм субсидий                                   на правильность оформления и исчисления сумм;</w:t>
      </w:r>
    </w:p>
    <w:p w:rsidR="00493B55" w:rsidRPr="00B93720" w:rsidRDefault="00493B5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наличия копий договоров на приобретение материалов, оборудования, поголовья животных и т.д., заверенные заявителем, копий товарных накладных, заверенные заявителем или копий универсальных передаточных документов, заверенные заявителем, копий платежных документов, подтверждающих оплату заявителем по договору, заверенных заявителем.</w:t>
      </w:r>
    </w:p>
    <w:p w:rsidR="000B16B7" w:rsidRPr="00B93720" w:rsidRDefault="000B16B7" w:rsidP="000B1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Пакеты документов уполномоченным сотрудником уполномоченного органа предоставляются на заседание комиссии по субсидированию малых форм хозяйствования в агропромышленном комплексе на территории муниципального образования Курганинский район для принятия решения о предоставлении субсидии или отказе в ее предоставлении в течение 23 рабочих дней с даты регистрации заявления.</w:t>
      </w:r>
    </w:p>
    <w:p w:rsidR="000B16B7" w:rsidRPr="00B93720" w:rsidRDefault="000B16B7" w:rsidP="000B1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заседания комиссии уполномоченный сотрудник уполномоченного органа готовит Протокол заседания комиссии                             </w:t>
      </w:r>
      <w:proofErr w:type="gramStart"/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протокол) о принятии решения по предоставлению субсидии или отказе заявителям в целях возмещения части затрат на развитие сельскохозяйственного производства.</w:t>
      </w:r>
    </w:p>
    <w:p w:rsidR="00813D0D" w:rsidRPr="00B93720" w:rsidRDefault="00813D0D" w:rsidP="00813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Протокола, формирует реестры заявителей, прошедших отбор, по форме, согласно приложению 31 к настоящему Порядку, с указанием даты регистрации заявок и даты окончания рассмотрения заявок и обеспечивает размещение в течение трех рабочих дней, следующих за днем окончания рассмотрения заявки, на едином портале (при технической возможности </w:t>
      </w:r>
      <w:r w:rsidR="00DA40F2"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 официальном сайте </w:t>
      </w: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Курганинский район</w:t>
      </w: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2065E" w:rsidRPr="00B93720" w:rsidRDefault="0032065E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AA3" w:rsidRPr="00B93720" w:rsidRDefault="00B64B8B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 </w:t>
      </w:r>
      <w:r w:rsidR="00381AA3" w:rsidRPr="00B93720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заявки заявителя на стадии рассмотрения заявок являются:</w:t>
      </w:r>
    </w:p>
    <w:p w:rsidR="00381AA3" w:rsidRPr="00B93720" w:rsidRDefault="00381AA3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1) несоответствие заявителя требованиям, установленным в пункте 2.6 раздела 2 «Порядок проведения отбора получателей субсидии                                    для предоставления субсидии» настоящего Порядка;</w:t>
      </w:r>
    </w:p>
    <w:p w:rsidR="00381AA3" w:rsidRPr="00B93720" w:rsidRDefault="00381AA3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2) несоответствие представленных заявителем заявки и документов, требованиям к заявке и документам, установленным в пункте 2.7 раздела 2 «Порядок проведения отбора получателей субсидии для предоставления субсидии» настоящего Порядка и объявлении о проведении отбора;</w:t>
      </w:r>
    </w:p>
    <w:p w:rsidR="00381AA3" w:rsidRPr="00B93720" w:rsidRDefault="00381AA3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3) недостоверность представленной заявителем информации;</w:t>
      </w:r>
    </w:p>
    <w:p w:rsidR="00381AA3" w:rsidRPr="00B93720" w:rsidRDefault="00381AA3" w:rsidP="0038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4) подача заявителем заявки до начала или после даты и (или) времени, определенных для подачи заявок</w:t>
      </w:r>
      <w:r w:rsidRPr="00B93720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</w:p>
    <w:p w:rsidR="000B16B7" w:rsidRPr="00B93720" w:rsidRDefault="00EA59D4" w:rsidP="00DA40F2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Протокола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и при наличии оснований, предусмотренных                         в пункте 2.15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 xml:space="preserve"> раздела 2 «Порядок проведения отбора получателей субсидий                      для предоставления субсидий» 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настоящего Порядка уполномоченный сотрудник формирует реестр отклоненных заявок по форме, согласно приложению 32                       к настоящему Порядку и обеспечивает размещение в течение трех рабочих дней, следующих за днем окончания рассмотрения заявки, на едином портале, а также на официальном сайте </w:t>
      </w: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Курганинский район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с указанием причин, послуживших основанием отклонения заявки на стадии рассмотрения заявок, в том числе положений объявления о проведении отбора, которым не соответствуют такие заявки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65E" w:rsidRPr="00B93720" w:rsidRDefault="0032065E" w:rsidP="0066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65E" w:rsidRPr="00B93720" w:rsidRDefault="00800EF6" w:rsidP="00DA4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10. Заявители вправе обратиться в уполномоченный орган с целью разъяснения положений объявления о проведения отбора в </w:t>
      </w:r>
      <w:r w:rsidR="00BB2745" w:rsidRPr="00B93720">
        <w:rPr>
          <w:rFonts w:ascii="Times New Roman" w:eastAsia="Calibri" w:hAnsi="Times New Roman" w:cs="Times New Roman"/>
          <w:sz w:val="28"/>
          <w:szCs w:val="28"/>
        </w:rPr>
        <w:t>письменном либо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 устном виде и получить исчерпывающие разъяснения в течение срока приема документов.</w:t>
      </w:r>
    </w:p>
    <w:p w:rsidR="0032065E" w:rsidRPr="00B93720" w:rsidRDefault="0032065E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ED3" w:rsidRPr="00B93720" w:rsidRDefault="00800EF6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11. Порядок заключения С</w:t>
      </w:r>
      <w:r w:rsidR="00BB2745" w:rsidRPr="00B93720">
        <w:rPr>
          <w:rFonts w:ascii="Times New Roman" w:eastAsia="Calibri" w:hAnsi="Times New Roman" w:cs="Times New Roman"/>
          <w:sz w:val="28"/>
          <w:szCs w:val="28"/>
        </w:rPr>
        <w:t>оглашения:</w:t>
      </w:r>
    </w:p>
    <w:p w:rsidR="00AB160A" w:rsidRPr="00B93720" w:rsidRDefault="00AB160A" w:rsidP="00AB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1) уполномоченный сотрудник определяет значение результата предоставления субсидии в соответствии с пунктом 3.6 раздела 3 «</w:t>
      </w:r>
      <w:r w:rsidRPr="00B93720">
        <w:rPr>
          <w:rFonts w:ascii="Times New Roman" w:eastAsia="Calibri" w:hAnsi="Times New Roman" w:cs="Times New Roman"/>
          <w:sz w:val="28"/>
          <w:szCs w:val="28"/>
        </w:rPr>
        <w:t xml:space="preserve">Условия                   и порядок предоставления субсидий» </w:t>
      </w:r>
      <w:r w:rsidRPr="00B93720">
        <w:rPr>
          <w:rFonts w:ascii="Times New Roman" w:eastAsia="Times New Roman" w:hAnsi="Times New Roman" w:cs="Times New Roman"/>
          <w:sz w:val="28"/>
          <w:szCs w:val="28"/>
        </w:rPr>
        <w:t>настоящего Порядка для внесения                        в Соглашение;</w:t>
      </w:r>
    </w:p>
    <w:p w:rsidR="00AB160A" w:rsidRPr="00B93720" w:rsidRDefault="00AB160A" w:rsidP="00AB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2) уполномоченный сотрудник на основании протокола о предоставлении субсидий, обеспечивает заключение Соглашения с заявителем, прошедшим отбор, и направляет заявителю Соглашение для подписания в течение двух рабочих дней со дня принятия решения о предоставлении субсидии;</w:t>
      </w:r>
    </w:p>
    <w:p w:rsidR="00AB160A" w:rsidRPr="00B93720" w:rsidRDefault="00AB160A" w:rsidP="00AB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3) заявитель, прошедший отбор, подписывает и направляет                                    в уполномоченный орган Соглашение в течение двух рабочих дней со дня его получения;</w:t>
      </w:r>
    </w:p>
    <w:p w:rsidR="00BB2745" w:rsidRPr="00B93720" w:rsidRDefault="00AB160A" w:rsidP="00AB1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20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93720">
        <w:rPr>
          <w:rFonts w:ascii="Times New Roman" w:eastAsia="Times New Roman" w:hAnsi="Times New Roman" w:cs="Times New Roman"/>
          <w:color w:val="000000"/>
          <w:sz w:val="28"/>
          <w:szCs w:val="28"/>
        </w:rPr>
        <w:t> уполномоченный сотрудник, после подписания Соглашения обеими сторонами, производит регистрацию заключенного Соглашения и вносит в ГИС «1С: Учет субсидий» реквизиты заключенного Соглашения.</w:t>
      </w:r>
    </w:p>
    <w:p w:rsidR="00AB160A" w:rsidRPr="00B93720" w:rsidRDefault="00AB160A" w:rsidP="00AB1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ED3" w:rsidRPr="00B93720" w:rsidRDefault="00BB274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 Заявитель, прошедший отбор, признается уклонившимся </w:t>
      </w:r>
      <w:r w:rsidR="0032065E" w:rsidRPr="00B937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B93720">
        <w:rPr>
          <w:rFonts w:ascii="Times New Roman" w:eastAsia="Calibri" w:hAnsi="Times New Roman" w:cs="Times New Roman"/>
          <w:sz w:val="28"/>
          <w:szCs w:val="28"/>
        </w:rPr>
        <w:t>от заключения Соглашения в случае:</w:t>
      </w:r>
    </w:p>
    <w:p w:rsidR="00BB2745" w:rsidRPr="00B93720" w:rsidRDefault="00BB2745" w:rsidP="0049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1) поступления в уполномоченный орган письменного заявления заявителя об отказе от подписания Соглашения;</w:t>
      </w:r>
    </w:p>
    <w:p w:rsidR="002F396B" w:rsidRPr="00B93720" w:rsidRDefault="00BB2745" w:rsidP="00BD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20">
        <w:rPr>
          <w:rFonts w:ascii="Times New Roman" w:eastAsia="Calibri" w:hAnsi="Times New Roman" w:cs="Times New Roman"/>
          <w:sz w:val="28"/>
          <w:szCs w:val="28"/>
        </w:rPr>
        <w:t>2) не подписания заявителем Соглашения в течение двух рабочих дней, следующих за днем получения Соглашения.</w:t>
      </w:r>
    </w:p>
    <w:p w:rsidR="00C712AF" w:rsidRPr="00B93720" w:rsidRDefault="00C712AF" w:rsidP="00D9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B8646F" w:rsidRDefault="00B8646F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93720" w:rsidRPr="00B93720" w:rsidRDefault="00B93720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полняющий обязанности</w:t>
      </w:r>
    </w:p>
    <w:p w:rsidR="00B8646F" w:rsidRPr="00B93720" w:rsidRDefault="00B93720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B8646F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</w:t>
      </w:r>
    </w:p>
    <w:p w:rsidR="00B8646F" w:rsidRPr="00B93720" w:rsidRDefault="00B8646F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Курганинский район,</w:t>
      </w:r>
    </w:p>
    <w:p w:rsidR="00B8646F" w:rsidRPr="00B93720" w:rsidRDefault="00E116E6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646F"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сельского хозяйства</w:t>
      </w:r>
    </w:p>
    <w:p w:rsidR="00B8646F" w:rsidRPr="00B8646F" w:rsidRDefault="00B8646F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перерабатывающей промышленности                            </w:t>
      </w:r>
      <w:r w:rsidR="00B9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В.В. Пренко</w:t>
      </w:r>
    </w:p>
    <w:p w:rsidR="00B8646F" w:rsidRPr="00B8646F" w:rsidRDefault="00B8646F" w:rsidP="00B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A99" w:rsidRPr="00377A99" w:rsidRDefault="00377A99" w:rsidP="0037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7A99" w:rsidRPr="00377A99" w:rsidSect="00AE0312">
      <w:headerReference w:type="even" r:id="rId11"/>
      <w:headerReference w:type="default" r:id="rId12"/>
      <w:pgSz w:w="11907" w:h="16840"/>
      <w:pgMar w:top="1134" w:right="567" w:bottom="1134" w:left="1701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C2" w:rsidRDefault="00A663C2">
      <w:pPr>
        <w:spacing w:after="0" w:line="240" w:lineRule="auto"/>
      </w:pPr>
      <w:r>
        <w:separator/>
      </w:r>
    </w:p>
  </w:endnote>
  <w:endnote w:type="continuationSeparator" w:id="0">
    <w:p w:rsidR="00A663C2" w:rsidRDefault="00A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C2" w:rsidRDefault="00A663C2">
      <w:pPr>
        <w:spacing w:after="0" w:line="240" w:lineRule="auto"/>
      </w:pPr>
      <w:r>
        <w:separator/>
      </w:r>
    </w:p>
  </w:footnote>
  <w:footnote w:type="continuationSeparator" w:id="0">
    <w:p w:rsidR="00A663C2" w:rsidRDefault="00A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12" w:rsidRDefault="00E521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312" w:rsidRDefault="00AE031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12" w:rsidRDefault="00E521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B2E">
      <w:rPr>
        <w:rStyle w:val="a5"/>
        <w:noProof/>
      </w:rPr>
      <w:t>17</w:t>
    </w:r>
    <w:r>
      <w:rPr>
        <w:rStyle w:val="a5"/>
      </w:rPr>
      <w:fldChar w:fldCharType="end"/>
    </w:r>
  </w:p>
  <w:p w:rsidR="00AE0312" w:rsidRDefault="00AE031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55"/>
    <w:rsid w:val="00000AD5"/>
    <w:rsid w:val="00023E49"/>
    <w:rsid w:val="00040C4E"/>
    <w:rsid w:val="00057CF8"/>
    <w:rsid w:val="00076EA5"/>
    <w:rsid w:val="000818C4"/>
    <w:rsid w:val="00096C94"/>
    <w:rsid w:val="000B09C7"/>
    <w:rsid w:val="000B16B7"/>
    <w:rsid w:val="000B5F86"/>
    <w:rsid w:val="000C1EEB"/>
    <w:rsid w:val="000F1CA9"/>
    <w:rsid w:val="00100FD3"/>
    <w:rsid w:val="00134326"/>
    <w:rsid w:val="00140194"/>
    <w:rsid w:val="001415EC"/>
    <w:rsid w:val="001464BC"/>
    <w:rsid w:val="001602C9"/>
    <w:rsid w:val="001A4A1F"/>
    <w:rsid w:val="001B0CA0"/>
    <w:rsid w:val="001D0451"/>
    <w:rsid w:val="001E72AF"/>
    <w:rsid w:val="001F2482"/>
    <w:rsid w:val="00225713"/>
    <w:rsid w:val="00251C60"/>
    <w:rsid w:val="00276B33"/>
    <w:rsid w:val="002848D3"/>
    <w:rsid w:val="002A616A"/>
    <w:rsid w:val="002C151F"/>
    <w:rsid w:val="002F396B"/>
    <w:rsid w:val="00311934"/>
    <w:rsid w:val="0032065E"/>
    <w:rsid w:val="00341911"/>
    <w:rsid w:val="00360B6C"/>
    <w:rsid w:val="003671F1"/>
    <w:rsid w:val="00377A99"/>
    <w:rsid w:val="00381AA3"/>
    <w:rsid w:val="003C3064"/>
    <w:rsid w:val="003E5B2E"/>
    <w:rsid w:val="00411B40"/>
    <w:rsid w:val="00425EA5"/>
    <w:rsid w:val="004405D0"/>
    <w:rsid w:val="00447B0C"/>
    <w:rsid w:val="004559A3"/>
    <w:rsid w:val="00463D8F"/>
    <w:rsid w:val="00484E60"/>
    <w:rsid w:val="00493B55"/>
    <w:rsid w:val="004B1221"/>
    <w:rsid w:val="00563ED3"/>
    <w:rsid w:val="00566D3F"/>
    <w:rsid w:val="0057451C"/>
    <w:rsid w:val="0059392B"/>
    <w:rsid w:val="00596032"/>
    <w:rsid w:val="005A594C"/>
    <w:rsid w:val="005A63B6"/>
    <w:rsid w:val="00606209"/>
    <w:rsid w:val="00617D0B"/>
    <w:rsid w:val="00627B8B"/>
    <w:rsid w:val="00653F25"/>
    <w:rsid w:val="00667E07"/>
    <w:rsid w:val="00683E31"/>
    <w:rsid w:val="006C08DF"/>
    <w:rsid w:val="00726C50"/>
    <w:rsid w:val="00774B87"/>
    <w:rsid w:val="00794D0B"/>
    <w:rsid w:val="007C29E0"/>
    <w:rsid w:val="007D0145"/>
    <w:rsid w:val="007E562F"/>
    <w:rsid w:val="00800EF6"/>
    <w:rsid w:val="00813D0D"/>
    <w:rsid w:val="00825A3F"/>
    <w:rsid w:val="00825EBF"/>
    <w:rsid w:val="008375FF"/>
    <w:rsid w:val="008669DD"/>
    <w:rsid w:val="00894E34"/>
    <w:rsid w:val="008A2B25"/>
    <w:rsid w:val="00927060"/>
    <w:rsid w:val="009716EF"/>
    <w:rsid w:val="00973055"/>
    <w:rsid w:val="009A6AA7"/>
    <w:rsid w:val="009A6E61"/>
    <w:rsid w:val="009C1E1F"/>
    <w:rsid w:val="009D72F2"/>
    <w:rsid w:val="009F5B53"/>
    <w:rsid w:val="00A33DB2"/>
    <w:rsid w:val="00A663C2"/>
    <w:rsid w:val="00A81396"/>
    <w:rsid w:val="00A83C64"/>
    <w:rsid w:val="00AA1554"/>
    <w:rsid w:val="00AA614A"/>
    <w:rsid w:val="00AB160A"/>
    <w:rsid w:val="00AE0312"/>
    <w:rsid w:val="00AF32F9"/>
    <w:rsid w:val="00B171F5"/>
    <w:rsid w:val="00B22330"/>
    <w:rsid w:val="00B63E8B"/>
    <w:rsid w:val="00B64B8B"/>
    <w:rsid w:val="00B8646F"/>
    <w:rsid w:val="00B93720"/>
    <w:rsid w:val="00BA2A75"/>
    <w:rsid w:val="00BA6988"/>
    <w:rsid w:val="00BB2745"/>
    <w:rsid w:val="00BB7321"/>
    <w:rsid w:val="00BD4636"/>
    <w:rsid w:val="00BD6B73"/>
    <w:rsid w:val="00BE1571"/>
    <w:rsid w:val="00C21072"/>
    <w:rsid w:val="00C327E3"/>
    <w:rsid w:val="00C651D8"/>
    <w:rsid w:val="00C712AF"/>
    <w:rsid w:val="00C94DD3"/>
    <w:rsid w:val="00C97B47"/>
    <w:rsid w:val="00CA1169"/>
    <w:rsid w:val="00CA3F5D"/>
    <w:rsid w:val="00CE5F95"/>
    <w:rsid w:val="00D010C6"/>
    <w:rsid w:val="00D1503A"/>
    <w:rsid w:val="00D22F22"/>
    <w:rsid w:val="00D242B3"/>
    <w:rsid w:val="00D251C6"/>
    <w:rsid w:val="00D705AD"/>
    <w:rsid w:val="00D80916"/>
    <w:rsid w:val="00D9442F"/>
    <w:rsid w:val="00D97C0B"/>
    <w:rsid w:val="00DA40F2"/>
    <w:rsid w:val="00DD73F5"/>
    <w:rsid w:val="00E116E6"/>
    <w:rsid w:val="00E15483"/>
    <w:rsid w:val="00E348CC"/>
    <w:rsid w:val="00E5217D"/>
    <w:rsid w:val="00E5637F"/>
    <w:rsid w:val="00E72C55"/>
    <w:rsid w:val="00EA59D4"/>
    <w:rsid w:val="00EA5A89"/>
    <w:rsid w:val="00EE7E1F"/>
    <w:rsid w:val="00F01E3A"/>
    <w:rsid w:val="00F13A09"/>
    <w:rsid w:val="00F16847"/>
    <w:rsid w:val="00F246CA"/>
    <w:rsid w:val="00F30F86"/>
    <w:rsid w:val="00F43390"/>
    <w:rsid w:val="00F4388E"/>
    <w:rsid w:val="00F76264"/>
    <w:rsid w:val="00FB408C"/>
    <w:rsid w:val="00FC58AE"/>
    <w:rsid w:val="00FD1932"/>
    <w:rsid w:val="00FD74AC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C51C"/>
  <w15:chartTrackingRefBased/>
  <w15:docId w15:val="{93DB7587-F1A6-4991-BD06-544291C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3F5"/>
  </w:style>
  <w:style w:type="character" w:styleId="a5">
    <w:name w:val="page number"/>
    <w:basedOn w:val="a0"/>
    <w:rsid w:val="00DD73F5"/>
  </w:style>
  <w:style w:type="paragraph" w:styleId="a6">
    <w:name w:val="Balloon Text"/>
    <w:basedOn w:val="a"/>
    <w:link w:val="a7"/>
    <w:uiPriority w:val="99"/>
    <w:semiHidden/>
    <w:unhideWhenUsed/>
    <w:rsid w:val="0016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0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1309.0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h247@msh.krasnodar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12048419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475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17</Pages>
  <Words>7894</Words>
  <Characters>44997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</dc:creator>
  <cp:keywords/>
  <dc:description/>
  <cp:lastModifiedBy>User1</cp:lastModifiedBy>
  <cp:revision>65</cp:revision>
  <cp:lastPrinted>2022-10-31T06:11:00Z</cp:lastPrinted>
  <dcterms:created xsi:type="dcterms:W3CDTF">2021-07-08T05:49:00Z</dcterms:created>
  <dcterms:modified xsi:type="dcterms:W3CDTF">2022-10-31T08:00:00Z</dcterms:modified>
</cp:coreProperties>
</file>